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32"/>
          <w:szCs w:val="32"/>
        </w:rPr>
      </w:pP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 </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40"/>
        <w:tblGridChange w:id="0">
          <w:tblGrid>
            <w:gridCol w:w="4425"/>
            <w:gridCol w:w="4440"/>
          </w:tblGrid>
        </w:tblGridChange>
      </w:tblGrid>
      <w:tr>
        <w:trPr>
          <w:cantSplit w:val="0"/>
          <w:trHeight w:val="38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pPr>
            <w:r w:rsidDel="00000000" w:rsidR="00000000" w:rsidRPr="00000000">
              <w:rPr>
                <w:rtl w:val="0"/>
              </w:rPr>
              <w:t xml:space="preserve">Name:Trent Jones</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Date:4/17/2024</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Class: MC 202</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rtl w:val="0"/>
              </w:rPr>
              <w:t xml:space="preserve">Story Slug:SEAWORLD RESCUE</w:t>
            </w:r>
          </w:p>
          <w:p w:rsidR="00000000" w:rsidDel="00000000" w:rsidP="00000000" w:rsidRDefault="00000000" w:rsidRPr="00000000" w14:paraId="0000000B">
            <w:pPr>
              <w:spacing w:after="240" w:before="240" w:lineRule="auto"/>
              <w:rPr/>
            </w:pPr>
            <w:r w:rsidDel="00000000" w:rsidR="00000000" w:rsidRPr="00000000">
              <w:rPr>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pPr>
            <w:r w:rsidDel="00000000" w:rsidR="00000000" w:rsidRPr="00000000">
              <w:rPr>
                <w:rtl w:val="0"/>
              </w:rPr>
              <w:t xml:space="preserve"> </w:t>
            </w:r>
          </w:p>
        </w:tc>
      </w:tr>
      <w:tr>
        <w:trPr>
          <w:cantSplit w:val="0"/>
          <w:trHeight w:val="268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pPr>
            <w:r w:rsidDel="00000000" w:rsidR="00000000" w:rsidRPr="00000000">
              <w:rPr>
                <w:rtl w:val="0"/>
              </w:rPr>
              <w:t xml:space="preserve">[Anchor Intro]</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[ReadRate: 16.5]</w:t>
            </w:r>
          </w:p>
          <w:p w:rsidR="00000000" w:rsidDel="00000000" w:rsidP="00000000" w:rsidRDefault="00000000" w:rsidRPr="00000000" w14:paraId="00000010">
            <w:pPr>
              <w:spacing w:after="240" w:before="240" w:lineRule="auto"/>
              <w:rPr/>
            </w:pPr>
            <w:r w:rsidDel="00000000" w:rsidR="00000000" w:rsidRPr="00000000">
              <w:rPr>
                <w:rtl w:val="0"/>
              </w:rPr>
              <w:t xml:space="preserve">(This tells roughly how long in seconds it takes an anchor to read 50 words.}</w:t>
            </w:r>
          </w:p>
          <w:p w:rsidR="00000000" w:rsidDel="00000000" w:rsidP="00000000" w:rsidRDefault="00000000" w:rsidRPr="00000000" w14:paraId="00000011">
            <w:pPr>
              <w:spacing w:after="240" w:before="240" w:lineRule="auto"/>
              <w:rPr/>
            </w:pPr>
            <w:r w:rsidDel="00000000" w:rsidR="00000000" w:rsidRPr="00000000">
              <w:rPr>
                <w:rtl w:val="0"/>
              </w:rPr>
              <w:t xml:space="preserve"> </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rPr/>
            </w:pPr>
            <w:r w:rsidDel="00000000" w:rsidR="00000000" w:rsidRPr="00000000">
              <w:rPr>
                <w:rtl w:val="0"/>
              </w:rPr>
              <w:t xml:space="preserve">{Start B ROLL}  &gt;&gt;&gt;</w:t>
            </w:r>
          </w:p>
          <w:p w:rsidR="00000000" w:rsidDel="00000000" w:rsidP="00000000" w:rsidRDefault="00000000" w:rsidRPr="00000000" w14:paraId="00000017">
            <w:pPr>
              <w:spacing w:after="240" w:before="240" w:lineRule="auto"/>
              <w:rPr/>
            </w:pPr>
            <w:r w:rsidDel="00000000" w:rsidR="00000000" w:rsidRPr="00000000">
              <w:rPr>
                <w:rtl w:val="0"/>
              </w:rPr>
              <w:t xml:space="preserve">{Time0: 12- 0:40)</w:t>
            </w:r>
          </w:p>
          <w:p w:rsidR="00000000" w:rsidDel="00000000" w:rsidP="00000000" w:rsidRDefault="00000000" w:rsidRPr="00000000" w14:paraId="00000018">
            <w:pPr>
              <w:spacing w:after="240" w:before="240" w:lineRule="auto"/>
              <w:rPr/>
            </w:pPr>
            <w:r w:rsidDel="00000000" w:rsidR="00000000" w:rsidRPr="00000000">
              <w:rPr>
                <w:rtl w:val="0"/>
              </w:rPr>
              <w:t xml:space="preserve"> </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t xml:space="preserve">{Take SOT}  &gt;&gt;&gt;</w:t>
            </w:r>
          </w:p>
          <w:p w:rsidR="00000000" w:rsidDel="00000000" w:rsidP="00000000" w:rsidRDefault="00000000" w:rsidRPr="00000000" w14:paraId="0000001C">
            <w:pPr>
              <w:spacing w:after="240" w:before="240" w:lineRule="auto"/>
              <w:rPr/>
            </w:pPr>
            <w:r w:rsidDel="00000000" w:rsidR="00000000" w:rsidRPr="00000000">
              <w:rPr>
                <w:rtl w:val="0"/>
              </w:rPr>
              <w:t xml:space="preserve">{Time 0:45-2:52)</w:t>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spacing w:after="240" w:before="240" w:lineRule="auto"/>
              <w:rPr/>
            </w:pPr>
            <w:r w:rsidDel="00000000" w:rsidR="00000000" w:rsidRPr="00000000">
              <w:rPr>
                <w:rtl w:val="0"/>
              </w:rPr>
              <w:t xml:space="preserve">{Start more B ROLL} / VO &gt;&gt;&gt;</w:t>
            </w:r>
          </w:p>
          <w:p w:rsidR="00000000" w:rsidDel="00000000" w:rsidP="00000000" w:rsidRDefault="00000000" w:rsidRPr="00000000" w14:paraId="00000020">
            <w:pPr>
              <w:spacing w:after="240" w:before="240" w:lineRule="auto"/>
              <w:rPr/>
            </w:pPr>
            <w:r w:rsidDel="00000000" w:rsidR="00000000" w:rsidRPr="00000000">
              <w:rPr>
                <w:rtl w:val="0"/>
              </w:rPr>
              <w:t xml:space="preserve">Time 2:55-3:09)</w:t>
            </w:r>
          </w:p>
          <w:p w:rsidR="00000000" w:rsidDel="00000000" w:rsidP="00000000" w:rsidRDefault="00000000" w:rsidRPr="00000000" w14:paraId="00000021">
            <w:pPr>
              <w:spacing w:after="240" w:before="240" w:lineRule="auto"/>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 </w:t>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 </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t xml:space="preserve">{Total time: 3:17}</w:t>
            </w:r>
          </w:p>
          <w:p w:rsidR="00000000" w:rsidDel="00000000" w:rsidP="00000000" w:rsidRDefault="00000000" w:rsidRPr="00000000" w14:paraId="00000030">
            <w:pPr>
              <w:spacing w:after="240" w:before="240" w:lineRule="auto"/>
              <w:rPr/>
            </w:pPr>
            <w:r w:rsidDel="00000000" w:rsidR="00000000" w:rsidRPr="00000000">
              <w:rPr>
                <w:rtl w:val="0"/>
              </w:rPr>
              <w:t xml:space="preserve">{Includes read rate, B roll, VO and SOT.}</w:t>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spacing w:after="240" w:before="240" w:lineRule="auto"/>
              <w:rPr>
                <w:shd w:fill="d3d3d3" w:val="clear"/>
              </w:rPr>
            </w:pPr>
            <w:r w:rsidDel="00000000" w:rsidR="00000000" w:rsidRPr="00000000">
              <w:rPr>
                <w:shd w:fill="d3d3d3" w:val="clear"/>
                <w:rtl w:val="0"/>
              </w:rPr>
              <w:t xml:space="preserve"> </w:t>
            </w:r>
          </w:p>
          <w:p w:rsidR="00000000" w:rsidDel="00000000" w:rsidP="00000000" w:rsidRDefault="00000000" w:rsidRPr="00000000" w14:paraId="00000036">
            <w:pPr>
              <w:spacing w:after="240" w:before="240" w:lineRule="auto"/>
              <w:rPr>
                <w:shd w:fill="d3d3d3" w:val="clear"/>
              </w:rPr>
            </w:pPr>
            <w:r w:rsidDel="00000000" w:rsidR="00000000" w:rsidRPr="00000000">
              <w:rPr>
                <w:shd w:fill="d3d3d3" w:val="clear"/>
                <w:rtl w:val="0"/>
              </w:rPr>
              <w:t xml:space="preserve"> </w:t>
            </w:r>
          </w:p>
          <w:p w:rsidR="00000000" w:rsidDel="00000000" w:rsidP="00000000" w:rsidRDefault="00000000" w:rsidRPr="00000000" w14:paraId="00000037">
            <w:pPr>
              <w:spacing w:after="240" w:before="240" w:lineRule="auto"/>
              <w:rPr>
                <w:shd w:fill="d3d3d3" w:val="clear"/>
              </w:rPr>
            </w:pPr>
            <w:r w:rsidDel="00000000" w:rsidR="00000000" w:rsidRPr="00000000">
              <w:rPr>
                <w:shd w:fill="d3d3d3" w:val="clear"/>
                <w:rtl w:val="0"/>
              </w:rPr>
              <w:t xml:space="preserve"> </w:t>
            </w:r>
          </w:p>
          <w:p w:rsidR="00000000" w:rsidDel="00000000" w:rsidP="00000000" w:rsidRDefault="00000000" w:rsidRPr="00000000" w14:paraId="00000038">
            <w:pPr>
              <w:spacing w:after="240" w:before="240" w:lineRule="auto"/>
              <w:rPr>
                <w:shd w:fill="d3d3d3" w:val="clear"/>
              </w:rPr>
            </w:pPr>
            <w:r w:rsidDel="00000000" w:rsidR="00000000" w:rsidRPr="00000000">
              <w:rPr>
                <w:shd w:fill="d3d3d3" w:val="clear"/>
                <w:rtl w:val="0"/>
              </w:rPr>
              <w:t xml:space="preserve"> </w:t>
            </w:r>
          </w:p>
          <w:p w:rsidR="00000000" w:rsidDel="00000000" w:rsidP="00000000" w:rsidRDefault="00000000" w:rsidRPr="00000000" w14:paraId="00000039">
            <w:pPr>
              <w:spacing w:after="240" w:before="240" w:lineRule="auto"/>
              <w:rPr>
                <w:shd w:fill="d3d3d3" w:val="clear"/>
              </w:rPr>
            </w:pPr>
            <w:r w:rsidDel="00000000" w:rsidR="00000000" w:rsidRPr="00000000">
              <w:rPr>
                <w:shd w:fill="d3d3d3" w:val="clear"/>
                <w:rtl w:val="0"/>
              </w:rPr>
              <w:t xml:space="preserve"> </w:t>
            </w:r>
          </w:p>
          <w:p w:rsidR="00000000" w:rsidDel="00000000" w:rsidP="00000000" w:rsidRDefault="00000000" w:rsidRPr="00000000" w14:paraId="0000003A">
            <w:pPr>
              <w:spacing w:after="240" w:before="240" w:lineRule="auto"/>
              <w:rPr>
                <w:shd w:fill="d3d3d3" w:val="clear"/>
              </w:rPr>
            </w:pPr>
            <w:r w:rsidDel="00000000" w:rsidR="00000000" w:rsidRPr="00000000">
              <w:rPr>
                <w:shd w:fill="d3d3d3" w:val="clear"/>
                <w:rtl w:val="0"/>
              </w:rPr>
              <w:t xml:space="preserve"> </w:t>
            </w:r>
          </w:p>
          <w:p w:rsidR="00000000" w:rsidDel="00000000" w:rsidP="00000000" w:rsidRDefault="00000000" w:rsidRPr="00000000" w14:paraId="0000003B">
            <w:pPr>
              <w:spacing w:after="240" w:before="240" w:lineRule="auto"/>
              <w:rPr>
                <w:shd w:fill="d3d3d3" w:val="clear"/>
              </w:rPr>
            </w:pPr>
            <w:r w:rsidDel="00000000" w:rsidR="00000000" w:rsidRPr="00000000">
              <w:rPr>
                <w:shd w:fill="d3d3d3" w:val="clear"/>
                <w:rtl w:val="0"/>
              </w:rPr>
              <w:t xml:space="preserve"> </w:t>
            </w:r>
          </w:p>
          <w:p w:rsidR="00000000" w:rsidDel="00000000" w:rsidP="00000000" w:rsidRDefault="00000000" w:rsidRPr="00000000" w14:paraId="0000003C">
            <w:pPr>
              <w:spacing w:after="240" w:before="240" w:lineRule="auto"/>
              <w:rPr>
                <w:shd w:fill="d3d3d3" w:val="clear"/>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after="240" w:before="240" w:lineRule="auto"/>
              <w:rPr/>
            </w:pPr>
            <w:r w:rsidDel="00000000" w:rsidR="00000000" w:rsidRPr="00000000">
              <w:rPr>
                <w:rtl w:val="0"/>
              </w:rPr>
              <w:t xml:space="preserve">     And now we have a story about SeaWorld’s rescue and rehabilitation of  a bottlenose dolphin in Ponte Vedra Beach, Florida</w:t>
            </w:r>
          </w:p>
          <w:p w:rsidR="00000000" w:rsidDel="00000000" w:rsidP="00000000" w:rsidRDefault="00000000" w:rsidRPr="00000000" w14:paraId="0000003F">
            <w:pPr>
              <w:spacing w:after="240" w:before="240" w:lineRule="auto"/>
              <w:rPr/>
            </w:pPr>
            <w:r w:rsidDel="00000000" w:rsidR="00000000" w:rsidRPr="00000000">
              <w:rPr>
                <w:rtl w:val="0"/>
              </w:rPr>
              <w:tab/>
            </w:r>
          </w:p>
          <w:p w:rsidR="00000000" w:rsidDel="00000000" w:rsidP="00000000" w:rsidRDefault="00000000" w:rsidRPr="00000000" w14:paraId="00000040">
            <w:pPr>
              <w:spacing w:after="240" w:before="240" w:lineRule="auto"/>
              <w:rPr/>
            </w:pPr>
            <w:r w:rsidDel="00000000" w:rsidR="00000000" w:rsidRPr="00000000">
              <w:rPr>
                <w:rtl w:val="0"/>
              </w:rPr>
              <w:t xml:space="preserve"> {REPORTER: ON CAMERA}</w:t>
            </w:r>
          </w:p>
          <w:p w:rsidR="00000000" w:rsidDel="00000000" w:rsidP="00000000" w:rsidRDefault="00000000" w:rsidRPr="00000000" w14:paraId="00000041">
            <w:pPr>
              <w:spacing w:after="240" w:before="240" w:lineRule="auto"/>
              <w:rPr/>
            </w:pPr>
            <w:r w:rsidDel="00000000" w:rsidR="00000000" w:rsidRPr="00000000">
              <w:rPr>
                <w:rtl w:val="0"/>
              </w:rPr>
              <w:t xml:space="preserve">     Members of the Sea World Orlando Rescue team in coordination with the Georgia Aquarium Conservation Field Station worked tirelessly last week in the rescue of a 265 lb. sub adult Atlantic bottlenose dolphin. </w:t>
            </w:r>
          </w:p>
          <w:p w:rsidR="00000000" w:rsidDel="00000000" w:rsidP="00000000" w:rsidRDefault="00000000" w:rsidRPr="00000000" w14:paraId="00000042">
            <w:pPr>
              <w:spacing w:after="240" w:before="240" w:lineRule="auto"/>
              <w:rPr/>
            </w:pPr>
            <w:r w:rsidDel="00000000" w:rsidR="00000000" w:rsidRPr="00000000">
              <w:rPr>
                <w:rtl w:val="0"/>
              </w:rPr>
              <w:t xml:space="preserve">      </w:t>
              <w:tab/>
            </w:r>
          </w:p>
          <w:p w:rsidR="00000000" w:rsidDel="00000000" w:rsidP="00000000" w:rsidRDefault="00000000" w:rsidRPr="00000000" w14:paraId="00000043">
            <w:pPr>
              <w:spacing w:after="240" w:before="240" w:lineRule="auto"/>
              <w:rPr/>
            </w:pPr>
            <w:r w:rsidDel="00000000" w:rsidR="00000000" w:rsidRPr="00000000">
              <w:rPr>
                <w:rtl w:val="0"/>
              </w:rPr>
              <w:t xml:space="preserve">START VO HERE</w:t>
            </w:r>
          </w:p>
          <w:p w:rsidR="00000000" w:rsidDel="00000000" w:rsidP="00000000" w:rsidRDefault="00000000" w:rsidRPr="00000000" w14:paraId="00000044">
            <w:pPr>
              <w:spacing w:after="240" w:before="240" w:lineRule="auto"/>
              <w:rPr/>
            </w:pPr>
            <w:r w:rsidDel="00000000" w:rsidR="00000000" w:rsidRPr="00000000">
              <w:rPr>
                <w:rtl w:val="0"/>
              </w:rPr>
              <w:t xml:space="preserve">     The teams were called in by the Florida Fish and WIldlife Conservation Commission when the dolphin was discovered in Ponte Vedra Beach, Fla with life threatening injuries.</w:t>
            </w:r>
          </w:p>
          <w:p w:rsidR="00000000" w:rsidDel="00000000" w:rsidP="00000000" w:rsidRDefault="00000000" w:rsidRPr="00000000" w14:paraId="00000045">
            <w:pPr>
              <w:spacing w:after="240" w:before="240" w:lineRule="auto"/>
              <w:rPr/>
            </w:pPr>
            <w:r w:rsidDel="00000000" w:rsidR="00000000" w:rsidRPr="00000000">
              <w:rPr>
                <w:rtl w:val="0"/>
              </w:rPr>
              <w:t xml:space="preserve">      Seaworld Orlando’s Animal Rescue Team is on call 24 hours a day to care for injured and ill animals. SeaWorld operates one of the world’s most respected rescue and rehabilitation programs.</w:t>
            </w:r>
          </w:p>
          <w:p w:rsidR="00000000" w:rsidDel="00000000" w:rsidP="00000000" w:rsidRDefault="00000000" w:rsidRPr="00000000" w14:paraId="00000046">
            <w:pPr>
              <w:spacing w:after="240" w:before="240" w:lineRule="auto"/>
              <w:rPr/>
            </w:pPr>
            <w:r w:rsidDel="00000000" w:rsidR="00000000" w:rsidRPr="00000000">
              <w:rPr>
                <w:rtl w:val="0"/>
              </w:rPr>
              <w:t xml:space="preserve">{PERSON BEING INTERVIEWED GOES HERE.}</w:t>
            </w:r>
          </w:p>
          <w:p w:rsidR="00000000" w:rsidDel="00000000" w:rsidP="00000000" w:rsidRDefault="00000000" w:rsidRPr="00000000" w14:paraId="00000047">
            <w:pPr>
              <w:spacing w:after="240" w:before="240" w:lineRule="auto"/>
              <w:rPr/>
            </w:pPr>
            <w:r w:rsidDel="00000000" w:rsidR="00000000" w:rsidRPr="00000000">
              <w:rPr>
                <w:rtl w:val="0"/>
              </w:rPr>
              <w:t xml:space="preserve"> </w:t>
              <w:tab/>
              <w:t xml:space="preserve">“Sea World is currently caring for…and what her final prognosis will be.”</w:t>
            </w:r>
          </w:p>
          <w:p w:rsidR="00000000" w:rsidDel="00000000" w:rsidP="00000000" w:rsidRDefault="00000000" w:rsidRPr="00000000" w14:paraId="00000048">
            <w:pPr>
              <w:spacing w:after="240" w:before="240" w:lineRule="auto"/>
              <w:rPr/>
            </w:pPr>
            <w:r w:rsidDel="00000000" w:rsidR="00000000" w:rsidRPr="00000000">
              <w:rPr>
                <w:rtl w:val="0"/>
              </w:rPr>
              <w:t xml:space="preserve"> </w:t>
              <w:tab/>
            </w:r>
          </w:p>
          <w:p w:rsidR="00000000" w:rsidDel="00000000" w:rsidP="00000000" w:rsidRDefault="00000000" w:rsidRPr="00000000" w14:paraId="00000049">
            <w:pPr>
              <w:spacing w:after="240" w:before="240" w:lineRule="auto"/>
              <w:rPr/>
            </w:pPr>
            <w:r w:rsidDel="00000000" w:rsidR="00000000" w:rsidRPr="00000000">
              <w:rPr>
                <w:rtl w:val="0"/>
              </w:rPr>
              <w:t xml:space="preserve">      The dolphin was found covered with shark bite wounds primarily on its right pectoral flipper. Despite these extensive injuries, the dolphin was able to swim unsupported after completing its initial veterinary exam upon being transported to Sea World Orlando.</w:t>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t xml:space="preserve"> </w:t>
            </w:r>
          </w:p>
          <w:p w:rsidR="00000000" w:rsidDel="00000000" w:rsidP="00000000" w:rsidRDefault="00000000" w:rsidRPr="00000000" w14:paraId="0000004D">
            <w:pPr>
              <w:spacing w:after="240" w:before="240" w:lineRule="auto"/>
              <w:rPr/>
            </w:pPr>
            <w:r w:rsidDel="00000000" w:rsidR="00000000" w:rsidRPr="00000000">
              <w:rPr>
                <w:rtl w:val="0"/>
              </w:rPr>
              <w:t xml:space="preserve"> </w:t>
            </w:r>
          </w:p>
          <w:p w:rsidR="00000000" w:rsidDel="00000000" w:rsidP="00000000" w:rsidRDefault="00000000" w:rsidRPr="00000000" w14:paraId="0000004E">
            <w:pPr>
              <w:spacing w:after="240" w:before="240" w:lineRule="auto"/>
              <w:rPr/>
            </w:pPr>
            <w:r w:rsidDel="00000000" w:rsidR="00000000" w:rsidRPr="00000000">
              <w:rPr>
                <w:rtl w:val="0"/>
              </w:rPr>
              <w:t xml:space="preserve">{REPORTER OUTRO ON CAMERA LIVE, WRAP UP STORY HERE...}</w:t>
            </w:r>
          </w:p>
          <w:p w:rsidR="00000000" w:rsidDel="00000000" w:rsidP="00000000" w:rsidRDefault="00000000" w:rsidRPr="00000000" w14:paraId="0000004F">
            <w:pPr>
              <w:spacing w:after="240" w:before="240" w:lineRule="auto"/>
              <w:rPr/>
            </w:pPr>
            <w:r w:rsidDel="00000000" w:rsidR="00000000" w:rsidRPr="00000000">
              <w:rPr>
                <w:rtl w:val="0"/>
              </w:rPr>
              <w:t xml:space="preserve">     The dolphin is currently undergoing around the clock care from SeaWorld’s rescue team. It is continuing to gain strength as further treatment is being administered.</w:t>
            </w:r>
          </w:p>
          <w:p w:rsidR="00000000" w:rsidDel="00000000" w:rsidP="00000000" w:rsidRDefault="00000000" w:rsidRPr="00000000" w14:paraId="00000050">
            <w:pPr>
              <w:spacing w:after="240" w:before="240" w:lineRule="auto"/>
              <w:rPr/>
            </w:pPr>
            <w:r w:rsidDel="00000000" w:rsidR="00000000" w:rsidRPr="00000000">
              <w:rPr>
                <w:rtl w:val="0"/>
              </w:rPr>
              <w:t xml:space="preserve"> </w:t>
            </w:r>
          </w:p>
          <w:p w:rsidR="00000000" w:rsidDel="00000000" w:rsidP="00000000" w:rsidRDefault="00000000" w:rsidRPr="00000000" w14:paraId="00000051">
            <w:pPr>
              <w:spacing w:after="240" w:before="240" w:lineRule="auto"/>
              <w:rPr/>
            </w:pPr>
            <w:r w:rsidDel="00000000" w:rsidR="00000000" w:rsidRPr="00000000">
              <w:rPr>
                <w:rtl w:val="0"/>
              </w:rPr>
              <w:t xml:space="preserve"> </w:t>
            </w:r>
          </w:p>
          <w:p w:rsidR="00000000" w:rsidDel="00000000" w:rsidP="00000000" w:rsidRDefault="00000000" w:rsidRPr="00000000" w14:paraId="00000052">
            <w:pPr>
              <w:spacing w:after="240" w:before="240" w:lineRule="auto"/>
              <w:rPr/>
            </w:pPr>
            <w:r w:rsidDel="00000000" w:rsidR="00000000" w:rsidRPr="00000000">
              <w:rPr>
                <w:rtl w:val="0"/>
              </w:rPr>
              <w:t xml:space="preserve"> </w:t>
            </w:r>
          </w:p>
          <w:p w:rsidR="00000000" w:rsidDel="00000000" w:rsidP="00000000" w:rsidRDefault="00000000" w:rsidRPr="00000000" w14:paraId="00000053">
            <w:pPr>
              <w:spacing w:after="240" w:before="240" w:lineRule="auto"/>
              <w:rPr/>
            </w:pPr>
            <w:r w:rsidDel="00000000" w:rsidR="00000000" w:rsidRPr="00000000">
              <w:rPr>
                <w:rtl w:val="0"/>
              </w:rPr>
              <w:t xml:space="preserve"> </w:t>
            </w:r>
          </w:p>
          <w:p w:rsidR="00000000" w:rsidDel="00000000" w:rsidP="00000000" w:rsidRDefault="00000000" w:rsidRPr="00000000" w14:paraId="00000054">
            <w:pPr>
              <w:spacing w:after="240" w:before="240" w:lineRule="auto"/>
              <w:rPr/>
            </w:pPr>
            <w:r w:rsidDel="00000000" w:rsidR="00000000" w:rsidRPr="00000000">
              <w:rPr>
                <w:rtl w:val="0"/>
              </w:rPr>
              <w:t xml:space="preserve"> </w:t>
            </w:r>
          </w:p>
          <w:p w:rsidR="00000000" w:rsidDel="00000000" w:rsidP="00000000" w:rsidRDefault="00000000" w:rsidRPr="00000000" w14:paraId="00000055">
            <w:pPr>
              <w:spacing w:after="240" w:before="240" w:lineRule="auto"/>
              <w:rPr/>
            </w:pPr>
            <w:r w:rsidDel="00000000" w:rsidR="00000000" w:rsidRPr="00000000">
              <w:rPr>
                <w:rtl w:val="0"/>
              </w:rPr>
              <w:t xml:space="preserve"> </w:t>
            </w:r>
          </w:p>
          <w:p w:rsidR="00000000" w:rsidDel="00000000" w:rsidP="00000000" w:rsidRDefault="00000000" w:rsidRPr="00000000" w14:paraId="00000056">
            <w:pPr>
              <w:spacing w:after="240" w:before="240" w:lineRule="auto"/>
              <w:rPr/>
            </w:pPr>
            <w:r w:rsidDel="00000000" w:rsidR="00000000" w:rsidRPr="00000000">
              <w:rPr>
                <w:rtl w:val="0"/>
              </w:rPr>
              <w:t xml:space="preserve"> </w:t>
            </w:r>
          </w:p>
          <w:p w:rsidR="00000000" w:rsidDel="00000000" w:rsidP="00000000" w:rsidRDefault="00000000" w:rsidRPr="00000000" w14:paraId="00000057">
            <w:pPr>
              <w:spacing w:after="240" w:before="240" w:lineRule="auto"/>
              <w:rPr/>
            </w:pPr>
            <w:r w:rsidDel="00000000" w:rsidR="00000000" w:rsidRPr="00000000">
              <w:rPr>
                <w:rtl w:val="0"/>
              </w:rPr>
              <w:t xml:space="preserve"> </w:t>
            </w:r>
          </w:p>
          <w:p w:rsidR="00000000" w:rsidDel="00000000" w:rsidP="00000000" w:rsidRDefault="00000000" w:rsidRPr="00000000" w14:paraId="00000058">
            <w:pPr>
              <w:spacing w:after="240" w:before="240" w:lineRule="auto"/>
              <w:rPr/>
            </w:pPr>
            <w:r w:rsidDel="00000000" w:rsidR="00000000" w:rsidRPr="00000000">
              <w:rPr>
                <w:rtl w:val="0"/>
              </w:rPr>
              <w:t xml:space="preserve"> </w:t>
            </w:r>
          </w:p>
          <w:p w:rsidR="00000000" w:rsidDel="00000000" w:rsidP="00000000" w:rsidRDefault="00000000" w:rsidRPr="00000000" w14:paraId="00000059">
            <w:pPr>
              <w:spacing w:after="240" w:before="240" w:lineRule="auto"/>
              <w:rPr/>
            </w:pPr>
            <w:r w:rsidDel="00000000" w:rsidR="00000000" w:rsidRPr="00000000">
              <w:rPr>
                <w:rtl w:val="0"/>
              </w:rPr>
              <w:t xml:space="preserve"> </w:t>
            </w:r>
          </w:p>
          <w:p w:rsidR="00000000" w:rsidDel="00000000" w:rsidP="00000000" w:rsidRDefault="00000000" w:rsidRPr="00000000" w14:paraId="0000005A">
            <w:pPr>
              <w:spacing w:after="240" w:before="240" w:lineRule="auto"/>
              <w:rPr/>
            </w:pPr>
            <w:r w:rsidDel="00000000" w:rsidR="00000000" w:rsidRPr="00000000">
              <w:rPr>
                <w:rtl w:val="0"/>
              </w:rPr>
              <w:t xml:space="preserve"> </w:t>
            </w:r>
          </w:p>
          <w:p w:rsidR="00000000" w:rsidDel="00000000" w:rsidP="00000000" w:rsidRDefault="00000000" w:rsidRPr="00000000" w14:paraId="0000005B">
            <w:pPr>
              <w:spacing w:after="240" w:before="240" w:lineRule="auto"/>
              <w:rPr/>
            </w:pPr>
            <w:r w:rsidDel="00000000" w:rsidR="00000000" w:rsidRPr="00000000">
              <w:rPr>
                <w:rtl w:val="0"/>
              </w:rPr>
              <w:t xml:space="preserve"> </w:t>
            </w:r>
          </w:p>
          <w:p w:rsidR="00000000" w:rsidDel="00000000" w:rsidP="00000000" w:rsidRDefault="00000000" w:rsidRPr="00000000" w14:paraId="0000005C">
            <w:pPr>
              <w:spacing w:after="240" w:before="240" w:lineRule="auto"/>
              <w:rPr/>
            </w:pPr>
            <w:r w:rsidDel="00000000" w:rsidR="00000000" w:rsidRPr="00000000">
              <w:rPr>
                <w:rtl w:val="0"/>
              </w:rPr>
              <w:t xml:space="preserve"> </w:t>
            </w:r>
          </w:p>
          <w:p w:rsidR="00000000" w:rsidDel="00000000" w:rsidP="00000000" w:rsidRDefault="00000000" w:rsidRPr="00000000" w14:paraId="0000005D">
            <w:pPr>
              <w:spacing w:after="240" w:before="240" w:lineRule="auto"/>
              <w:rPr/>
            </w:pPr>
            <w:r w:rsidDel="00000000" w:rsidR="00000000" w:rsidRPr="00000000">
              <w:rPr>
                <w:rtl w:val="0"/>
              </w:rPr>
              <w:t xml:space="preserve"> </w:t>
            </w:r>
          </w:p>
          <w:p w:rsidR="00000000" w:rsidDel="00000000" w:rsidP="00000000" w:rsidRDefault="00000000" w:rsidRPr="00000000" w14:paraId="0000005E">
            <w:pPr>
              <w:spacing w:after="240" w:before="240" w:lineRule="auto"/>
              <w:rPr/>
            </w:pPr>
            <w:r w:rsidDel="00000000" w:rsidR="00000000" w:rsidRPr="00000000">
              <w:rPr>
                <w:rtl w:val="0"/>
              </w:rPr>
              <w:t xml:space="preserve"> </w:t>
            </w:r>
          </w:p>
          <w:p w:rsidR="00000000" w:rsidDel="00000000" w:rsidP="00000000" w:rsidRDefault="00000000" w:rsidRPr="00000000" w14:paraId="0000005F">
            <w:pPr>
              <w:spacing w:after="240" w:before="240" w:lineRule="auto"/>
              <w:rPr/>
            </w:pPr>
            <w:r w:rsidDel="00000000" w:rsidR="00000000" w:rsidRPr="00000000">
              <w:rPr>
                <w:rtl w:val="0"/>
              </w:rPr>
              <w:t xml:space="preserve"> </w:t>
            </w:r>
          </w:p>
          <w:p w:rsidR="00000000" w:rsidDel="00000000" w:rsidP="00000000" w:rsidRDefault="00000000" w:rsidRPr="00000000" w14:paraId="00000060">
            <w:pPr>
              <w:spacing w:after="240" w:before="240" w:lineRule="auto"/>
              <w:rPr>
                <w:shd w:fill="d3d3d3" w:val="clear"/>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61">
      <w:pPr>
        <w:spacing w:after="240" w:before="240" w:lineRule="auto"/>
        <w:rPr/>
      </w:pPr>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